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102E2" w14:textId="34D0E2D6" w:rsidR="004E1AB9" w:rsidRPr="00F25CE2" w:rsidRDefault="00063BE3" w:rsidP="00F25CE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63BE3">
        <w:rPr>
          <w:rFonts w:ascii="Arial" w:hAnsi="Arial" w:cs="Arial"/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265B59">
        <w:rPr>
          <w:rFonts w:ascii="Arial" w:hAnsi="Arial" w:cs="Arial"/>
          <w:sz w:val="24"/>
          <w:szCs w:val="24"/>
        </w:rPr>
        <w:t>3</w:t>
      </w:r>
      <w:r w:rsidR="00A17BB5">
        <w:rPr>
          <w:rFonts w:ascii="Arial" w:hAnsi="Arial" w:cs="Arial"/>
          <w:sz w:val="24"/>
          <w:szCs w:val="24"/>
        </w:rPr>
        <w:t>0</w:t>
      </w:r>
      <w:r w:rsidRPr="00063BE3">
        <w:rPr>
          <w:rFonts w:ascii="Arial" w:hAnsi="Arial" w:cs="Arial"/>
          <w:sz w:val="24"/>
          <w:szCs w:val="24"/>
        </w:rPr>
        <w:t xml:space="preserve"> (</w:t>
      </w:r>
      <w:r w:rsidR="00265B59">
        <w:rPr>
          <w:rFonts w:ascii="Arial" w:hAnsi="Arial" w:cs="Arial"/>
          <w:sz w:val="24"/>
          <w:szCs w:val="24"/>
        </w:rPr>
        <w:t>trinta</w:t>
      </w:r>
      <w:r w:rsidRPr="00063BE3">
        <w:rPr>
          <w:rFonts w:ascii="Arial" w:hAnsi="Arial" w:cs="Arial"/>
          <w:sz w:val="24"/>
          <w:szCs w:val="24"/>
        </w:rPr>
        <w:t xml:space="preserve">) dias do mês de </w:t>
      </w:r>
      <w:r w:rsidR="00C35F28">
        <w:rPr>
          <w:rFonts w:ascii="Arial" w:hAnsi="Arial" w:cs="Arial"/>
          <w:sz w:val="24"/>
          <w:szCs w:val="24"/>
        </w:rPr>
        <w:t>abril</w:t>
      </w:r>
      <w:r w:rsidRPr="00063BE3">
        <w:rPr>
          <w:rFonts w:ascii="Arial" w:hAnsi="Arial" w:cs="Arial"/>
          <w:sz w:val="24"/>
          <w:szCs w:val="24"/>
        </w:rPr>
        <w:t xml:space="preserve"> do ano de 202</w:t>
      </w:r>
      <w:r>
        <w:rPr>
          <w:rFonts w:ascii="Arial" w:hAnsi="Arial" w:cs="Arial"/>
          <w:sz w:val="24"/>
          <w:szCs w:val="24"/>
        </w:rPr>
        <w:t>5</w:t>
      </w:r>
      <w:r w:rsidRPr="00063BE3">
        <w:rPr>
          <w:rFonts w:ascii="Arial" w:hAnsi="Arial" w:cs="Arial"/>
          <w:sz w:val="24"/>
          <w:szCs w:val="24"/>
        </w:rPr>
        <w:t xml:space="preserve"> (dois mil e vinte e </w:t>
      </w:r>
      <w:r>
        <w:rPr>
          <w:rFonts w:ascii="Arial" w:hAnsi="Arial" w:cs="Arial"/>
          <w:sz w:val="24"/>
          <w:szCs w:val="24"/>
        </w:rPr>
        <w:t>cinco</w:t>
      </w:r>
      <w:r w:rsidRPr="00063BE3">
        <w:rPr>
          <w:rFonts w:ascii="Arial" w:hAnsi="Arial" w:cs="Arial"/>
          <w:sz w:val="24"/>
          <w:szCs w:val="24"/>
        </w:rPr>
        <w:t>), às 1</w:t>
      </w:r>
      <w:r>
        <w:rPr>
          <w:rFonts w:ascii="Arial" w:hAnsi="Arial" w:cs="Arial"/>
          <w:sz w:val="24"/>
          <w:szCs w:val="24"/>
        </w:rPr>
        <w:t>5</w:t>
      </w:r>
      <w:r w:rsidRPr="00063BE3">
        <w:rPr>
          <w:rFonts w:ascii="Arial" w:hAnsi="Arial" w:cs="Arial"/>
          <w:sz w:val="24"/>
          <w:szCs w:val="24"/>
        </w:rPr>
        <w:t>:00 (</w:t>
      </w:r>
      <w:r>
        <w:rPr>
          <w:rFonts w:ascii="Arial" w:hAnsi="Arial" w:cs="Arial"/>
          <w:sz w:val="24"/>
          <w:szCs w:val="24"/>
        </w:rPr>
        <w:t>quinze</w:t>
      </w:r>
      <w:r w:rsidRPr="00063BE3">
        <w:rPr>
          <w:rFonts w:ascii="Arial" w:hAnsi="Arial" w:cs="Arial"/>
          <w:sz w:val="24"/>
          <w:szCs w:val="24"/>
        </w:rPr>
        <w:t xml:space="preserve"> horas) reuniu-se os membros do Conselho Administrativo do Instituto de Previdência dos Servidores Público do Município de Guanhães – Guanhães </w:t>
      </w:r>
      <w:proofErr w:type="spellStart"/>
      <w:r w:rsidRPr="00063BE3">
        <w:rPr>
          <w:rFonts w:ascii="Arial" w:hAnsi="Arial" w:cs="Arial"/>
          <w:sz w:val="24"/>
          <w:szCs w:val="24"/>
        </w:rPr>
        <w:t>Prev</w:t>
      </w:r>
      <w:proofErr w:type="spellEnd"/>
      <w:r w:rsidRPr="00063BE3">
        <w:rPr>
          <w:rFonts w:ascii="Arial" w:hAnsi="Arial" w:cs="Arial"/>
          <w:sz w:val="24"/>
          <w:szCs w:val="24"/>
        </w:rPr>
        <w:t>, CNPJ 05.518.895/0001-74, na sala de reuniões do Instituto. Estavam presentes os conselheiros:</w:t>
      </w:r>
      <w:r>
        <w:rPr>
          <w:rFonts w:ascii="Arial" w:hAnsi="Arial" w:cs="Arial"/>
          <w:sz w:val="24"/>
          <w:szCs w:val="24"/>
        </w:rPr>
        <w:t xml:space="preserve"> Ana Paula de Oliveira, Carla Maitê Patrocínio, Elaine de Fátima Silva,</w:t>
      </w:r>
      <w:r w:rsidRPr="00063BE3">
        <w:rPr>
          <w:rFonts w:ascii="Arial" w:hAnsi="Arial" w:cs="Arial"/>
          <w:sz w:val="24"/>
          <w:szCs w:val="24"/>
        </w:rPr>
        <w:t xml:space="preserve"> Júnia Paula Soalheiro Menezes, M</w:t>
      </w:r>
      <w:r>
        <w:rPr>
          <w:rFonts w:ascii="Arial" w:hAnsi="Arial" w:cs="Arial"/>
          <w:sz w:val="24"/>
          <w:szCs w:val="24"/>
        </w:rPr>
        <w:t>á</w:t>
      </w:r>
      <w:r w:rsidRPr="00063BE3">
        <w:rPr>
          <w:rFonts w:ascii="Arial" w:hAnsi="Arial" w:cs="Arial"/>
          <w:sz w:val="24"/>
          <w:szCs w:val="24"/>
        </w:rPr>
        <w:t>rcia Helena Pires Reis, Mariana da Silva Rosa,</w:t>
      </w:r>
      <w:r>
        <w:rPr>
          <w:rFonts w:ascii="Arial" w:hAnsi="Arial" w:cs="Arial"/>
          <w:sz w:val="24"/>
          <w:szCs w:val="24"/>
        </w:rPr>
        <w:t xml:space="preserve"> </w:t>
      </w:r>
      <w:r w:rsidRPr="00063BE3">
        <w:rPr>
          <w:rFonts w:ascii="Arial" w:hAnsi="Arial" w:cs="Arial"/>
          <w:sz w:val="24"/>
          <w:szCs w:val="24"/>
        </w:rPr>
        <w:t xml:space="preserve">Rejane Ferreira Guimarães Martins, Robson Barbosa </w:t>
      </w:r>
      <w:r>
        <w:rPr>
          <w:rFonts w:ascii="Arial" w:hAnsi="Arial" w:cs="Arial"/>
          <w:sz w:val="24"/>
          <w:szCs w:val="24"/>
        </w:rPr>
        <w:t xml:space="preserve">e Wanessa Marina Pimenta. </w:t>
      </w:r>
      <w:r w:rsidR="00714905" w:rsidRPr="004E1AB9">
        <w:rPr>
          <w:rFonts w:ascii="Arial" w:hAnsi="Arial" w:cs="Arial"/>
          <w:sz w:val="24"/>
          <w:szCs w:val="24"/>
        </w:rPr>
        <w:t xml:space="preserve"> A </w:t>
      </w:r>
      <w:r w:rsidR="00893655">
        <w:rPr>
          <w:rFonts w:ascii="Arial" w:hAnsi="Arial" w:cs="Arial"/>
          <w:sz w:val="24"/>
          <w:szCs w:val="24"/>
        </w:rPr>
        <w:t xml:space="preserve">Presidente do Conselho Administrativo </w:t>
      </w:r>
      <w:r w:rsidR="002B520D">
        <w:rPr>
          <w:rFonts w:ascii="Arial" w:hAnsi="Arial" w:cs="Arial"/>
          <w:sz w:val="24"/>
          <w:szCs w:val="24"/>
        </w:rPr>
        <w:t>Sr.ª</w:t>
      </w:r>
      <w:r w:rsidR="00893655">
        <w:rPr>
          <w:rFonts w:ascii="Arial" w:hAnsi="Arial" w:cs="Arial"/>
          <w:sz w:val="24"/>
          <w:szCs w:val="24"/>
        </w:rPr>
        <w:t xml:space="preserve"> Márcia Helena Pires Reis, iniciou </w:t>
      </w:r>
      <w:r w:rsidR="00822EA4">
        <w:rPr>
          <w:rFonts w:ascii="Arial" w:hAnsi="Arial" w:cs="Arial"/>
          <w:sz w:val="24"/>
          <w:szCs w:val="24"/>
        </w:rPr>
        <w:t xml:space="preserve">a </w:t>
      </w:r>
      <w:r w:rsidR="002C66A8">
        <w:rPr>
          <w:rFonts w:ascii="Arial" w:hAnsi="Arial" w:cs="Arial"/>
          <w:sz w:val="24"/>
          <w:szCs w:val="24"/>
        </w:rPr>
        <w:t>quarta</w:t>
      </w:r>
      <w:r w:rsidR="00893655">
        <w:rPr>
          <w:rFonts w:ascii="Arial" w:hAnsi="Arial" w:cs="Arial"/>
          <w:sz w:val="24"/>
          <w:szCs w:val="24"/>
        </w:rPr>
        <w:t xml:space="preserve"> reunião</w:t>
      </w:r>
      <w:r w:rsidR="00822EA4">
        <w:rPr>
          <w:rFonts w:ascii="Arial" w:hAnsi="Arial" w:cs="Arial"/>
          <w:sz w:val="24"/>
          <w:szCs w:val="24"/>
        </w:rPr>
        <w:t xml:space="preserve"> ordinária</w:t>
      </w:r>
      <w:r w:rsidR="00893655">
        <w:rPr>
          <w:rFonts w:ascii="Arial" w:hAnsi="Arial" w:cs="Arial"/>
          <w:sz w:val="24"/>
          <w:szCs w:val="24"/>
        </w:rPr>
        <w:t xml:space="preserve"> do ano, </w:t>
      </w:r>
      <w:r w:rsidR="00822EA4">
        <w:rPr>
          <w:rFonts w:ascii="Arial" w:hAnsi="Arial" w:cs="Arial"/>
          <w:sz w:val="24"/>
          <w:szCs w:val="24"/>
        </w:rPr>
        <w:t>cumprimentando</w:t>
      </w:r>
      <w:r w:rsidR="00893655">
        <w:rPr>
          <w:rFonts w:ascii="Arial" w:hAnsi="Arial" w:cs="Arial"/>
          <w:sz w:val="24"/>
          <w:szCs w:val="24"/>
        </w:rPr>
        <w:t xml:space="preserve"> todos os presentes</w:t>
      </w:r>
      <w:r w:rsidR="00840528">
        <w:rPr>
          <w:rFonts w:ascii="Arial" w:hAnsi="Arial" w:cs="Arial"/>
          <w:sz w:val="24"/>
          <w:szCs w:val="24"/>
        </w:rPr>
        <w:t>,</w:t>
      </w:r>
      <w:r w:rsidR="00766757">
        <w:rPr>
          <w:rFonts w:ascii="Arial" w:hAnsi="Arial" w:cs="Arial"/>
          <w:sz w:val="24"/>
          <w:szCs w:val="24"/>
        </w:rPr>
        <w:t xml:space="preserve"> </w:t>
      </w:r>
      <w:r w:rsidR="00766757" w:rsidRPr="00766757">
        <w:rPr>
          <w:rFonts w:ascii="Arial" w:hAnsi="Arial" w:cs="Arial"/>
          <w:sz w:val="24"/>
          <w:szCs w:val="24"/>
        </w:rPr>
        <w:t>em seguida</w:t>
      </w:r>
      <w:r w:rsidR="00766757" w:rsidRPr="00382454">
        <w:rPr>
          <w:rFonts w:ascii="Arial" w:hAnsi="Arial" w:cs="Arial"/>
          <w:sz w:val="24"/>
          <w:szCs w:val="24"/>
        </w:rPr>
        <w:t xml:space="preserve"> </w:t>
      </w:r>
      <w:r w:rsidR="00766757" w:rsidRPr="00766757">
        <w:rPr>
          <w:rFonts w:ascii="Arial" w:hAnsi="Arial" w:cs="Arial"/>
          <w:sz w:val="24"/>
          <w:szCs w:val="24"/>
        </w:rPr>
        <w:t>apresentou relatório</w:t>
      </w:r>
      <w:r w:rsidR="00766757" w:rsidRPr="00382454">
        <w:rPr>
          <w:rFonts w:ascii="Arial" w:hAnsi="Arial" w:cs="Arial"/>
          <w:sz w:val="24"/>
          <w:szCs w:val="24"/>
        </w:rPr>
        <w:t xml:space="preserve"> do comitê de investimentos </w:t>
      </w:r>
      <w:r w:rsidR="00766757" w:rsidRPr="00766757">
        <w:rPr>
          <w:rFonts w:ascii="Arial" w:hAnsi="Arial" w:cs="Arial"/>
          <w:sz w:val="24"/>
          <w:szCs w:val="24"/>
        </w:rPr>
        <w:t xml:space="preserve">e </w:t>
      </w:r>
      <w:r w:rsidR="00766757" w:rsidRPr="00382454">
        <w:rPr>
          <w:rFonts w:ascii="Arial" w:hAnsi="Arial" w:cs="Arial"/>
          <w:sz w:val="24"/>
          <w:szCs w:val="24"/>
        </w:rPr>
        <w:t>os relatórios d</w:t>
      </w:r>
      <w:r w:rsidR="00766757" w:rsidRPr="00766757">
        <w:rPr>
          <w:rFonts w:ascii="Arial" w:hAnsi="Arial" w:cs="Arial"/>
          <w:sz w:val="24"/>
          <w:szCs w:val="24"/>
        </w:rPr>
        <w:t>e</w:t>
      </w:r>
      <w:r w:rsidR="00766757" w:rsidRPr="00382454">
        <w:rPr>
          <w:rFonts w:ascii="Arial" w:hAnsi="Arial" w:cs="Arial"/>
          <w:sz w:val="24"/>
          <w:szCs w:val="24"/>
        </w:rPr>
        <w:t xml:space="preserve"> enquadramento, o consolidado da carteira de investimentos</w:t>
      </w:r>
      <w:r w:rsidR="00766757" w:rsidRPr="00766757">
        <w:rPr>
          <w:rFonts w:ascii="Arial" w:hAnsi="Arial" w:cs="Arial"/>
          <w:sz w:val="24"/>
          <w:szCs w:val="24"/>
        </w:rPr>
        <w:t xml:space="preserve"> do mês de março para ciência e</w:t>
      </w:r>
      <w:r w:rsidR="00766757" w:rsidRPr="00382454">
        <w:rPr>
          <w:rFonts w:ascii="Arial" w:hAnsi="Arial" w:cs="Arial"/>
          <w:sz w:val="24"/>
          <w:szCs w:val="24"/>
        </w:rPr>
        <w:t xml:space="preserve"> o</w:t>
      </w:r>
      <w:r w:rsidR="00766757" w:rsidRPr="00766757">
        <w:rPr>
          <w:rFonts w:ascii="Arial" w:hAnsi="Arial" w:cs="Arial"/>
          <w:sz w:val="24"/>
          <w:szCs w:val="24"/>
        </w:rPr>
        <w:t xml:space="preserve"> relatório </w:t>
      </w:r>
      <w:r w:rsidR="00766757" w:rsidRPr="00382454">
        <w:rPr>
          <w:rFonts w:ascii="Arial" w:hAnsi="Arial" w:cs="Arial"/>
          <w:sz w:val="24"/>
          <w:szCs w:val="24"/>
        </w:rPr>
        <w:t>de gestão atuarial para apreciação e aprovação.</w:t>
      </w:r>
      <w:r w:rsidR="00766757" w:rsidRPr="00766757">
        <w:rPr>
          <w:rFonts w:ascii="Arial" w:hAnsi="Arial" w:cs="Arial"/>
          <w:sz w:val="24"/>
          <w:szCs w:val="24"/>
        </w:rPr>
        <w:t xml:space="preserve"> Foi</w:t>
      </w:r>
      <w:r w:rsidR="00766757" w:rsidRPr="00382454">
        <w:rPr>
          <w:rFonts w:ascii="Arial" w:hAnsi="Arial" w:cs="Arial"/>
          <w:sz w:val="24"/>
          <w:szCs w:val="24"/>
        </w:rPr>
        <w:t xml:space="preserve"> aprovado por unanimidade</w:t>
      </w:r>
      <w:r w:rsidR="00766757" w:rsidRPr="00766757">
        <w:rPr>
          <w:rFonts w:ascii="Arial" w:hAnsi="Arial" w:cs="Arial"/>
          <w:sz w:val="24"/>
          <w:szCs w:val="24"/>
        </w:rPr>
        <w:t>. Apresentou o relatório</w:t>
      </w:r>
      <w:r w:rsidR="00766757" w:rsidRPr="00382454">
        <w:rPr>
          <w:rFonts w:ascii="Arial" w:hAnsi="Arial" w:cs="Arial"/>
          <w:sz w:val="24"/>
          <w:szCs w:val="24"/>
        </w:rPr>
        <w:t xml:space="preserve"> das despesas, pontu</w:t>
      </w:r>
      <w:r w:rsidR="00766757" w:rsidRPr="00766757">
        <w:rPr>
          <w:rFonts w:ascii="Arial" w:hAnsi="Arial" w:cs="Arial"/>
          <w:sz w:val="24"/>
          <w:szCs w:val="24"/>
        </w:rPr>
        <w:t>ando</w:t>
      </w:r>
      <w:r w:rsidR="00766757" w:rsidRPr="00382454">
        <w:rPr>
          <w:rFonts w:ascii="Arial" w:hAnsi="Arial" w:cs="Arial"/>
          <w:sz w:val="24"/>
          <w:szCs w:val="24"/>
        </w:rPr>
        <w:t xml:space="preserve"> uma a uma com os valores pagos</w:t>
      </w:r>
      <w:r w:rsidR="00766757" w:rsidRPr="00766757">
        <w:rPr>
          <w:rFonts w:ascii="Arial" w:hAnsi="Arial" w:cs="Arial"/>
          <w:sz w:val="24"/>
          <w:szCs w:val="24"/>
        </w:rPr>
        <w:t xml:space="preserve">, </w:t>
      </w:r>
      <w:r w:rsidR="00766757" w:rsidRPr="00382454">
        <w:rPr>
          <w:rFonts w:ascii="Arial" w:hAnsi="Arial" w:cs="Arial"/>
          <w:sz w:val="24"/>
          <w:szCs w:val="24"/>
        </w:rPr>
        <w:t>inform</w:t>
      </w:r>
      <w:r w:rsidR="00766757" w:rsidRPr="00766757">
        <w:rPr>
          <w:rFonts w:ascii="Arial" w:hAnsi="Arial" w:cs="Arial"/>
          <w:sz w:val="24"/>
          <w:szCs w:val="24"/>
        </w:rPr>
        <w:t>ando</w:t>
      </w:r>
      <w:r w:rsidR="00766757" w:rsidRPr="00382454">
        <w:rPr>
          <w:rFonts w:ascii="Arial" w:hAnsi="Arial" w:cs="Arial"/>
          <w:sz w:val="24"/>
          <w:szCs w:val="24"/>
        </w:rPr>
        <w:t xml:space="preserve"> o saldo e o percentual das contas da taxa de administração e do Pro-Gestão. Quanto aos investimentos a rentabilidade foi positiva na renda fixa e na variável. Após a leitura da ata da reunião anterior, foi dada a palavra para a diretora do instituto, </w:t>
      </w:r>
      <w:r w:rsidR="00766757" w:rsidRPr="00766757">
        <w:rPr>
          <w:rFonts w:ascii="Arial" w:hAnsi="Arial" w:cs="Arial"/>
          <w:sz w:val="24"/>
          <w:szCs w:val="24"/>
        </w:rPr>
        <w:t>que fez um</w:t>
      </w:r>
      <w:r w:rsidR="00766757" w:rsidRPr="00382454">
        <w:rPr>
          <w:rFonts w:ascii="Arial" w:hAnsi="Arial" w:cs="Arial"/>
          <w:sz w:val="24"/>
          <w:szCs w:val="24"/>
        </w:rPr>
        <w:t xml:space="preserve"> apanhado geral sobre o seminário da A</w:t>
      </w:r>
      <w:r w:rsidR="00766757" w:rsidRPr="00766757">
        <w:rPr>
          <w:rFonts w:ascii="Arial" w:hAnsi="Arial" w:cs="Arial"/>
          <w:sz w:val="24"/>
          <w:szCs w:val="24"/>
        </w:rPr>
        <w:t>MI</w:t>
      </w:r>
      <w:r w:rsidR="00766757" w:rsidRPr="00382454">
        <w:rPr>
          <w:rFonts w:ascii="Arial" w:hAnsi="Arial" w:cs="Arial"/>
          <w:sz w:val="24"/>
          <w:szCs w:val="24"/>
        </w:rPr>
        <w:t>PREM que será nos dias 22 e 23 de maio, evento</w:t>
      </w:r>
      <w:r w:rsidR="00766757" w:rsidRPr="00766757">
        <w:rPr>
          <w:rFonts w:ascii="Arial" w:hAnsi="Arial" w:cs="Arial"/>
          <w:sz w:val="24"/>
          <w:szCs w:val="24"/>
        </w:rPr>
        <w:t xml:space="preserve"> em que</w:t>
      </w:r>
      <w:r w:rsidR="00766757" w:rsidRPr="00382454">
        <w:rPr>
          <w:rFonts w:ascii="Arial" w:hAnsi="Arial" w:cs="Arial"/>
          <w:sz w:val="24"/>
          <w:szCs w:val="24"/>
        </w:rPr>
        <w:t xml:space="preserve"> será premiado os municípios de Minas que têm o Pro-Gestão e o Instituto será homenageado através do Tribunal de Contas do Estado e da Secretaria de Previdência. Informou que o presidente da A</w:t>
      </w:r>
      <w:r w:rsidR="00766757" w:rsidRPr="00766757">
        <w:rPr>
          <w:rFonts w:ascii="Arial" w:hAnsi="Arial" w:cs="Arial"/>
          <w:sz w:val="24"/>
          <w:szCs w:val="24"/>
        </w:rPr>
        <w:t>MI</w:t>
      </w:r>
      <w:r w:rsidR="00766757" w:rsidRPr="00382454">
        <w:rPr>
          <w:rFonts w:ascii="Arial" w:hAnsi="Arial" w:cs="Arial"/>
          <w:sz w:val="24"/>
          <w:szCs w:val="24"/>
        </w:rPr>
        <w:t>PREM fez contato para confirmar a inscrição da direção do Instituto, dizendo que seria dada a palavra a Diretora para incentivar os municípios que ainda não fizeram adesão ao Pro-Gestão, neste caso</w:t>
      </w:r>
      <w:r w:rsidR="00766757" w:rsidRPr="00766757">
        <w:rPr>
          <w:rFonts w:ascii="Arial" w:hAnsi="Arial" w:cs="Arial"/>
          <w:sz w:val="24"/>
          <w:szCs w:val="24"/>
        </w:rPr>
        <w:t>, foi acordado com esse conselho que</w:t>
      </w:r>
      <w:r w:rsidR="00766757" w:rsidRPr="00382454">
        <w:rPr>
          <w:rFonts w:ascii="Arial" w:hAnsi="Arial" w:cs="Arial"/>
          <w:sz w:val="24"/>
          <w:szCs w:val="24"/>
        </w:rPr>
        <w:t xml:space="preserve"> serão 04 </w:t>
      </w:r>
      <w:r w:rsidR="00766757" w:rsidRPr="00766757">
        <w:rPr>
          <w:rFonts w:ascii="Arial" w:hAnsi="Arial" w:cs="Arial"/>
          <w:sz w:val="24"/>
          <w:szCs w:val="24"/>
        </w:rPr>
        <w:t>participantes</w:t>
      </w:r>
      <w:r w:rsidR="00766757" w:rsidRPr="00382454">
        <w:rPr>
          <w:rFonts w:ascii="Arial" w:hAnsi="Arial" w:cs="Arial"/>
          <w:sz w:val="24"/>
          <w:szCs w:val="24"/>
        </w:rPr>
        <w:t xml:space="preserve">, a diretora do Instituto, a Controladora, 01 membro do conselho fiscal e 01 membro do administrativo, </w:t>
      </w:r>
      <w:proofErr w:type="spellStart"/>
      <w:r w:rsidR="00766757" w:rsidRPr="00382454">
        <w:rPr>
          <w:rFonts w:ascii="Arial" w:hAnsi="Arial" w:cs="Arial"/>
          <w:sz w:val="24"/>
          <w:szCs w:val="24"/>
        </w:rPr>
        <w:t>Rosim</w:t>
      </w:r>
      <w:r w:rsidR="00766757" w:rsidRPr="00766757">
        <w:rPr>
          <w:rFonts w:ascii="Arial" w:hAnsi="Arial" w:cs="Arial"/>
          <w:sz w:val="24"/>
          <w:szCs w:val="24"/>
        </w:rPr>
        <w:t>e</w:t>
      </w:r>
      <w:r w:rsidR="00766757" w:rsidRPr="00382454">
        <w:rPr>
          <w:rFonts w:ascii="Arial" w:hAnsi="Arial" w:cs="Arial"/>
          <w:sz w:val="24"/>
          <w:szCs w:val="24"/>
        </w:rPr>
        <w:t>ry</w:t>
      </w:r>
      <w:proofErr w:type="spellEnd"/>
      <w:r w:rsidR="00766757" w:rsidRPr="00382454">
        <w:rPr>
          <w:rFonts w:ascii="Arial" w:hAnsi="Arial" w:cs="Arial"/>
          <w:sz w:val="24"/>
          <w:szCs w:val="24"/>
        </w:rPr>
        <w:t xml:space="preserve"> pediu que seja definido até na próxima segunda-feira, dia 05 de maio os conselheiros que irão participar</w:t>
      </w:r>
      <w:bookmarkStart w:id="0" w:name="_GoBack"/>
      <w:bookmarkEnd w:id="0"/>
      <w:r w:rsidR="00C35F28">
        <w:rPr>
          <w:rFonts w:ascii="Arial" w:hAnsi="Arial" w:cs="Arial"/>
          <w:sz w:val="24"/>
          <w:szCs w:val="24"/>
        </w:rPr>
        <w:t xml:space="preserve"> </w:t>
      </w:r>
      <w:r w:rsidR="00DE2605" w:rsidRPr="004E1AB9">
        <w:rPr>
          <w:rFonts w:ascii="Arial" w:hAnsi="Arial" w:cs="Arial"/>
          <w:sz w:val="24"/>
          <w:szCs w:val="24"/>
        </w:rPr>
        <w:t>Nada mais havendo a tratar</w:t>
      </w:r>
      <w:r w:rsidR="00321830">
        <w:rPr>
          <w:rFonts w:ascii="Arial" w:hAnsi="Arial" w:cs="Arial"/>
          <w:sz w:val="24"/>
          <w:szCs w:val="24"/>
        </w:rPr>
        <w:t xml:space="preserve"> </w:t>
      </w:r>
      <w:r w:rsidR="003D7B5E">
        <w:rPr>
          <w:rFonts w:ascii="Arial" w:hAnsi="Arial" w:cs="Arial"/>
          <w:sz w:val="24"/>
          <w:szCs w:val="24"/>
        </w:rPr>
        <w:t>à</w:t>
      </w:r>
      <w:r w:rsidR="00321830">
        <w:rPr>
          <w:rFonts w:ascii="Arial" w:hAnsi="Arial" w:cs="Arial"/>
          <w:sz w:val="24"/>
          <w:szCs w:val="24"/>
        </w:rPr>
        <w:t>s 1</w:t>
      </w:r>
      <w:r w:rsidR="00EC5221">
        <w:rPr>
          <w:rFonts w:ascii="Arial" w:hAnsi="Arial" w:cs="Arial"/>
          <w:sz w:val="24"/>
          <w:szCs w:val="24"/>
        </w:rPr>
        <w:t>5</w:t>
      </w:r>
      <w:r w:rsidR="00321830">
        <w:rPr>
          <w:rFonts w:ascii="Arial" w:hAnsi="Arial" w:cs="Arial"/>
          <w:sz w:val="24"/>
          <w:szCs w:val="24"/>
        </w:rPr>
        <w:t>:</w:t>
      </w:r>
      <w:r w:rsidR="00EC5221">
        <w:rPr>
          <w:rFonts w:ascii="Arial" w:hAnsi="Arial" w:cs="Arial"/>
          <w:sz w:val="24"/>
          <w:szCs w:val="24"/>
        </w:rPr>
        <w:t>4</w:t>
      </w:r>
      <w:r w:rsidR="00F25CE2">
        <w:rPr>
          <w:rFonts w:ascii="Arial" w:hAnsi="Arial" w:cs="Arial"/>
          <w:sz w:val="24"/>
          <w:szCs w:val="24"/>
        </w:rPr>
        <w:t>5</w:t>
      </w:r>
      <w:r w:rsidR="00321830">
        <w:rPr>
          <w:rFonts w:ascii="Arial" w:hAnsi="Arial" w:cs="Arial"/>
          <w:sz w:val="24"/>
          <w:szCs w:val="24"/>
        </w:rPr>
        <w:t xml:space="preserve"> </w:t>
      </w:r>
      <w:r w:rsidR="00F25CE2">
        <w:rPr>
          <w:rFonts w:ascii="Arial" w:hAnsi="Arial" w:cs="Arial"/>
          <w:sz w:val="24"/>
          <w:szCs w:val="24"/>
        </w:rPr>
        <w:t>horas</w:t>
      </w:r>
      <w:r w:rsidR="00321830">
        <w:rPr>
          <w:rFonts w:ascii="Arial" w:hAnsi="Arial" w:cs="Arial"/>
          <w:sz w:val="24"/>
          <w:szCs w:val="24"/>
        </w:rPr>
        <w:t>,</w:t>
      </w:r>
      <w:r w:rsidR="00D771D2">
        <w:rPr>
          <w:rFonts w:ascii="Arial" w:hAnsi="Arial" w:cs="Arial"/>
          <w:sz w:val="24"/>
          <w:szCs w:val="24"/>
        </w:rPr>
        <w:t xml:space="preserve"> Márcia</w:t>
      </w:r>
      <w:r w:rsidR="00DE2605" w:rsidRPr="004E1AB9">
        <w:rPr>
          <w:rFonts w:ascii="Arial" w:hAnsi="Arial" w:cs="Arial"/>
          <w:sz w:val="24"/>
          <w:szCs w:val="24"/>
        </w:rPr>
        <w:t xml:space="preserve"> encerr</w:t>
      </w:r>
      <w:r w:rsidR="00D771D2">
        <w:rPr>
          <w:rFonts w:ascii="Arial" w:hAnsi="Arial" w:cs="Arial"/>
          <w:sz w:val="24"/>
          <w:szCs w:val="24"/>
        </w:rPr>
        <w:t>ou</w:t>
      </w:r>
      <w:r w:rsidR="00DE2605" w:rsidRPr="004E1AB9">
        <w:rPr>
          <w:rFonts w:ascii="Arial" w:hAnsi="Arial" w:cs="Arial"/>
          <w:sz w:val="24"/>
          <w:szCs w:val="24"/>
        </w:rPr>
        <w:t xml:space="preserve"> a reunião agradecendo a presença de </w:t>
      </w:r>
      <w:r w:rsidR="00B038DD" w:rsidRPr="004E1AB9">
        <w:rPr>
          <w:rFonts w:ascii="Arial" w:hAnsi="Arial" w:cs="Arial"/>
          <w:sz w:val="24"/>
          <w:szCs w:val="24"/>
        </w:rPr>
        <w:t>todos a</w:t>
      </w:r>
      <w:r w:rsidR="00DE2605" w:rsidRPr="004E1AB9">
        <w:rPr>
          <w:rFonts w:ascii="Arial" w:hAnsi="Arial" w:cs="Arial"/>
          <w:sz w:val="24"/>
          <w:szCs w:val="24"/>
        </w:rPr>
        <w:t xml:space="preserve"> qual eu </w:t>
      </w:r>
      <w:r w:rsidR="004E1AB9" w:rsidRPr="004E1AB9">
        <w:rPr>
          <w:rFonts w:ascii="Arial" w:hAnsi="Arial" w:cs="Arial"/>
          <w:sz w:val="24"/>
          <w:szCs w:val="24"/>
        </w:rPr>
        <w:t>Rejane Ferreira Guimarães Martins____</w:t>
      </w:r>
      <w:r w:rsidR="00DE2605" w:rsidRPr="004E1AB9">
        <w:rPr>
          <w:rFonts w:ascii="Arial" w:hAnsi="Arial" w:cs="Arial"/>
          <w:sz w:val="24"/>
          <w:szCs w:val="24"/>
        </w:rPr>
        <w:t>________</w:t>
      </w:r>
      <w:r w:rsidR="00D771D2">
        <w:rPr>
          <w:rFonts w:ascii="Arial" w:hAnsi="Arial" w:cs="Arial"/>
          <w:sz w:val="24"/>
          <w:szCs w:val="24"/>
        </w:rPr>
        <w:t>_______</w:t>
      </w:r>
      <w:r w:rsidR="00DE2605" w:rsidRPr="004E1AB9">
        <w:rPr>
          <w:rFonts w:ascii="Arial" w:hAnsi="Arial" w:cs="Arial"/>
          <w:sz w:val="24"/>
          <w:szCs w:val="24"/>
        </w:rPr>
        <w:t xml:space="preserve">, </w:t>
      </w:r>
      <w:r w:rsidR="00714905" w:rsidRPr="004E1AB9">
        <w:rPr>
          <w:rFonts w:ascii="Arial" w:hAnsi="Arial" w:cs="Arial"/>
          <w:sz w:val="24"/>
          <w:szCs w:val="24"/>
        </w:rPr>
        <w:t>Secretária</w:t>
      </w:r>
      <w:r w:rsidR="00DE2605" w:rsidRPr="004E1AB9">
        <w:rPr>
          <w:rFonts w:ascii="Arial" w:hAnsi="Arial" w:cs="Arial"/>
          <w:sz w:val="24"/>
          <w:szCs w:val="24"/>
        </w:rPr>
        <w:t xml:space="preserve"> do Conselho</w:t>
      </w:r>
      <w:r w:rsidR="00714905" w:rsidRPr="004E1AB9">
        <w:rPr>
          <w:rFonts w:ascii="Arial" w:hAnsi="Arial" w:cs="Arial"/>
          <w:sz w:val="24"/>
          <w:szCs w:val="24"/>
        </w:rPr>
        <w:t xml:space="preserve">, lavro esta ata que será lida e assinada por todos. Guanhães, </w:t>
      </w:r>
      <w:r w:rsidR="00F25CE2">
        <w:rPr>
          <w:rFonts w:ascii="Arial" w:hAnsi="Arial" w:cs="Arial"/>
          <w:sz w:val="24"/>
          <w:szCs w:val="24"/>
        </w:rPr>
        <w:t>3</w:t>
      </w:r>
      <w:r w:rsidR="002B520D">
        <w:rPr>
          <w:rFonts w:ascii="Arial" w:hAnsi="Arial" w:cs="Arial"/>
          <w:sz w:val="24"/>
          <w:szCs w:val="24"/>
        </w:rPr>
        <w:t>0</w:t>
      </w:r>
      <w:r w:rsidR="00714905" w:rsidRPr="004E1AB9">
        <w:rPr>
          <w:rFonts w:ascii="Arial" w:hAnsi="Arial" w:cs="Arial"/>
          <w:sz w:val="24"/>
          <w:szCs w:val="24"/>
        </w:rPr>
        <w:t xml:space="preserve"> de </w:t>
      </w:r>
      <w:r w:rsidR="002B520D">
        <w:rPr>
          <w:rFonts w:ascii="Arial" w:hAnsi="Arial" w:cs="Arial"/>
          <w:sz w:val="24"/>
          <w:szCs w:val="24"/>
        </w:rPr>
        <w:t>abril</w:t>
      </w:r>
      <w:r w:rsidR="00714905" w:rsidRPr="004E1AB9">
        <w:rPr>
          <w:rFonts w:ascii="Arial" w:hAnsi="Arial" w:cs="Arial"/>
          <w:sz w:val="24"/>
          <w:szCs w:val="24"/>
        </w:rPr>
        <w:t xml:space="preserve"> de 202</w:t>
      </w:r>
      <w:r w:rsidR="00D771D2">
        <w:rPr>
          <w:rFonts w:ascii="Arial" w:hAnsi="Arial" w:cs="Arial"/>
          <w:sz w:val="24"/>
          <w:szCs w:val="24"/>
        </w:rPr>
        <w:t>5</w:t>
      </w:r>
      <w:r w:rsidR="00F25CE2">
        <w:rPr>
          <w:rFonts w:ascii="Arial" w:hAnsi="Arial" w:cs="Arial"/>
          <w:sz w:val="24"/>
          <w:szCs w:val="24"/>
        </w:rPr>
        <w:t>.</w:t>
      </w:r>
    </w:p>
    <w:p w14:paraId="35B85F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66495C3C" w14:textId="4377003B" w:rsidR="005D65F4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50A236" w14:textId="77777777" w:rsidR="00F25CE2" w:rsidRPr="000C5ADE" w:rsidRDefault="00F25CE2" w:rsidP="00FD3282">
      <w:pPr>
        <w:spacing w:after="0" w:line="240" w:lineRule="auto"/>
        <w:jc w:val="both"/>
        <w:rPr>
          <w:rFonts w:ascii="Arial" w:hAnsi="Arial" w:cs="Arial"/>
        </w:rPr>
      </w:pPr>
    </w:p>
    <w:p w14:paraId="4AD8159D" w14:textId="7E69214D" w:rsidR="005D65F4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22F7844" w14:textId="122594C2" w:rsidR="00C35F28" w:rsidRDefault="00C35F28" w:rsidP="00FD3282">
      <w:pPr>
        <w:spacing w:after="0" w:line="240" w:lineRule="auto"/>
        <w:jc w:val="both"/>
        <w:rPr>
          <w:rFonts w:ascii="Arial" w:hAnsi="Arial" w:cs="Arial"/>
        </w:rPr>
      </w:pPr>
    </w:p>
    <w:p w14:paraId="46C897F7" w14:textId="77777777" w:rsidR="00C35F28" w:rsidRPr="000C5ADE" w:rsidRDefault="00C35F28" w:rsidP="00FD3282">
      <w:pPr>
        <w:spacing w:after="0" w:line="240" w:lineRule="auto"/>
        <w:jc w:val="both"/>
        <w:rPr>
          <w:rFonts w:ascii="Arial" w:hAnsi="Arial" w:cs="Arial"/>
        </w:rPr>
      </w:pPr>
    </w:p>
    <w:p w14:paraId="4027B054" w14:textId="56C58AE1" w:rsidR="009F1602" w:rsidRDefault="005D65F4" w:rsidP="009F1602">
      <w:pPr>
        <w:spacing w:after="0" w:line="240" w:lineRule="auto"/>
        <w:jc w:val="center"/>
        <w:rPr>
          <w:rFonts w:ascii="Arial" w:hAnsi="Arial" w:cs="Arial"/>
        </w:rPr>
      </w:pPr>
      <w:r w:rsidRPr="000C5ADE">
        <w:rPr>
          <w:rFonts w:ascii="Arial" w:hAnsi="Arial" w:cs="Arial"/>
        </w:rPr>
        <w:t>Marcia Helena Pires Reis</w:t>
      </w:r>
    </w:p>
    <w:p w14:paraId="37FFBE7D" w14:textId="62BFF8B7" w:rsidR="009F1602" w:rsidRDefault="009F1602" w:rsidP="009F160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2BF11841" w14:textId="4196D1BB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51F8C1E8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32DAF129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213058A6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79FB4ED5" w14:textId="72809D1A" w:rsidR="009F1602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Rejane F</w:t>
      </w:r>
      <w:r w:rsidR="009F1602">
        <w:rPr>
          <w:rFonts w:ascii="Arial" w:hAnsi="Arial" w:cs="Arial"/>
        </w:rPr>
        <w:t>.</w:t>
      </w:r>
      <w:r w:rsidRPr="000C5ADE">
        <w:rPr>
          <w:rFonts w:ascii="Arial" w:hAnsi="Arial" w:cs="Arial"/>
        </w:rPr>
        <w:t xml:space="preserve"> G</w:t>
      </w:r>
      <w:r w:rsidR="009F1602">
        <w:rPr>
          <w:rFonts w:ascii="Arial" w:hAnsi="Arial" w:cs="Arial"/>
        </w:rPr>
        <w:t>uimarães</w:t>
      </w:r>
      <w:r w:rsidRPr="000C5ADE">
        <w:rPr>
          <w:rFonts w:ascii="Arial" w:hAnsi="Arial" w:cs="Arial"/>
        </w:rPr>
        <w:t xml:space="preserve"> Martins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Pr="000C5ADE">
        <w:rPr>
          <w:rFonts w:ascii="Arial" w:hAnsi="Arial" w:cs="Arial"/>
        </w:rPr>
        <w:t xml:space="preserve">    Ana Paula Oliveira     </w:t>
      </w:r>
      <w:r w:rsidR="009F1602">
        <w:rPr>
          <w:rFonts w:ascii="Arial" w:hAnsi="Arial" w:cs="Arial"/>
        </w:rPr>
        <w:t xml:space="preserve"> </w:t>
      </w:r>
    </w:p>
    <w:p w14:paraId="542905D2" w14:textId="56882F99" w:rsidR="004E1AB9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Secretária                           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0C5ADE">
        <w:rPr>
          <w:rFonts w:ascii="Arial" w:hAnsi="Arial" w:cs="Arial"/>
        </w:rPr>
        <w:t xml:space="preserve"> </w:t>
      </w:r>
      <w:r w:rsidRPr="000C5ADE">
        <w:rPr>
          <w:rFonts w:ascii="Arial" w:hAnsi="Arial" w:cs="Arial"/>
        </w:rPr>
        <w:t>Membro</w:t>
      </w:r>
    </w:p>
    <w:p w14:paraId="420F7EC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CAB8365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1ADC878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992A80" w14:textId="08B50892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Carla Maitê Patrocínio              </w:t>
      </w:r>
      <w:r w:rsidR="005D65F4" w:rsidRPr="000C5ADE">
        <w:rPr>
          <w:rFonts w:ascii="Arial" w:hAnsi="Arial" w:cs="Arial"/>
        </w:rPr>
        <w:t xml:space="preserve">      Elaine de Fatima Silva                      </w:t>
      </w:r>
      <w:proofErr w:type="spellStart"/>
      <w:r w:rsidR="005D65F4" w:rsidRPr="000C5ADE">
        <w:rPr>
          <w:rFonts w:ascii="Arial" w:hAnsi="Arial" w:cs="Arial"/>
        </w:rPr>
        <w:t>Junia</w:t>
      </w:r>
      <w:proofErr w:type="spellEnd"/>
      <w:r w:rsidR="005D65F4" w:rsidRPr="000C5ADE">
        <w:rPr>
          <w:rFonts w:ascii="Arial" w:hAnsi="Arial" w:cs="Arial"/>
        </w:rPr>
        <w:t xml:space="preserve"> Paula S. Menezes</w:t>
      </w:r>
    </w:p>
    <w:p w14:paraId="30974C2B" w14:textId="4D1C38C9" w:rsidR="005D65F4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</w:t>
      </w:r>
      <w:r w:rsidR="005D65F4" w:rsidRPr="000C5ADE">
        <w:rPr>
          <w:rFonts w:ascii="Arial" w:hAnsi="Arial" w:cs="Arial"/>
        </w:rPr>
        <w:t xml:space="preserve">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  <w:r w:rsidR="005D65F4"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</w:p>
    <w:p w14:paraId="4EBB4CE3" w14:textId="02818074" w:rsidR="00EC5221" w:rsidRDefault="00EC5221" w:rsidP="00FD3282">
      <w:pPr>
        <w:spacing w:after="0" w:line="240" w:lineRule="auto"/>
        <w:jc w:val="both"/>
        <w:rPr>
          <w:rFonts w:ascii="Arial" w:hAnsi="Arial" w:cs="Arial"/>
        </w:rPr>
      </w:pPr>
    </w:p>
    <w:p w14:paraId="3D298967" w14:textId="7D891526" w:rsidR="00EC5221" w:rsidRDefault="00EC5221" w:rsidP="00FD3282">
      <w:pPr>
        <w:spacing w:after="0" w:line="240" w:lineRule="auto"/>
        <w:jc w:val="both"/>
        <w:rPr>
          <w:rFonts w:ascii="Arial" w:hAnsi="Arial" w:cs="Arial"/>
        </w:rPr>
      </w:pPr>
    </w:p>
    <w:p w14:paraId="0EFD56C2" w14:textId="77777777" w:rsidR="00EC5221" w:rsidRPr="000C5ADE" w:rsidRDefault="00EC5221" w:rsidP="00FD3282">
      <w:pPr>
        <w:spacing w:after="0" w:line="240" w:lineRule="auto"/>
        <w:jc w:val="both"/>
        <w:rPr>
          <w:rFonts w:ascii="Arial" w:hAnsi="Arial" w:cs="Arial"/>
        </w:rPr>
      </w:pPr>
    </w:p>
    <w:p w14:paraId="3751E3A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1E5177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D5D120A" w14:textId="12121593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>Mariana da Silva Rosa                    Robson Barbosa</w:t>
      </w:r>
      <w:r w:rsidR="000C5ADE">
        <w:rPr>
          <w:rFonts w:ascii="Arial" w:hAnsi="Arial" w:cs="Arial"/>
        </w:rPr>
        <w:t xml:space="preserve">                     </w:t>
      </w:r>
      <w:r w:rsidRPr="000C5ADE">
        <w:rPr>
          <w:rFonts w:ascii="Arial" w:hAnsi="Arial" w:cs="Arial"/>
        </w:rPr>
        <w:t xml:space="preserve"> </w:t>
      </w:r>
      <w:r w:rsidR="000C5ADE">
        <w:rPr>
          <w:rFonts w:ascii="Arial" w:hAnsi="Arial" w:cs="Arial"/>
        </w:rPr>
        <w:t xml:space="preserve">     Wanessa Marina </w:t>
      </w:r>
      <w:r w:rsidRPr="000C5ADE">
        <w:rPr>
          <w:rFonts w:ascii="Arial" w:hAnsi="Arial" w:cs="Arial"/>
        </w:rPr>
        <w:t>Pimenta</w:t>
      </w:r>
    </w:p>
    <w:p w14:paraId="67EFB65F" w14:textId="561715C8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  <w:r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</w:p>
    <w:sectPr w:rsidR="005D65F4" w:rsidRPr="000C5ADE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82661B" w14:textId="77777777" w:rsidR="009975A4" w:rsidRDefault="009975A4" w:rsidP="003853A5">
      <w:pPr>
        <w:spacing w:after="0" w:line="240" w:lineRule="auto"/>
      </w:pPr>
      <w:r>
        <w:separator/>
      </w:r>
    </w:p>
  </w:endnote>
  <w:endnote w:type="continuationSeparator" w:id="0">
    <w:p w14:paraId="796AF8DC" w14:textId="77777777" w:rsidR="009975A4" w:rsidRDefault="009975A4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8EC77B" w14:textId="77777777" w:rsidR="009975A4" w:rsidRDefault="009975A4" w:rsidP="003853A5">
      <w:pPr>
        <w:spacing w:after="0" w:line="240" w:lineRule="auto"/>
      </w:pPr>
      <w:r>
        <w:separator/>
      </w:r>
    </w:p>
  </w:footnote>
  <w:footnote w:type="continuationSeparator" w:id="0">
    <w:p w14:paraId="2897BD51" w14:textId="77777777" w:rsidR="009975A4" w:rsidRDefault="009975A4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37A"/>
    <w:rsid w:val="0000467A"/>
    <w:rsid w:val="00006F56"/>
    <w:rsid w:val="00016B22"/>
    <w:rsid w:val="000271D0"/>
    <w:rsid w:val="00063BE3"/>
    <w:rsid w:val="00072150"/>
    <w:rsid w:val="000773ED"/>
    <w:rsid w:val="00081F73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C7CEB"/>
    <w:rsid w:val="000D027F"/>
    <w:rsid w:val="000D2A61"/>
    <w:rsid w:val="000D7B6B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2439"/>
    <w:rsid w:val="00185C17"/>
    <w:rsid w:val="00187C8F"/>
    <w:rsid w:val="001A5A51"/>
    <w:rsid w:val="001B15E6"/>
    <w:rsid w:val="001B5DAD"/>
    <w:rsid w:val="001C3509"/>
    <w:rsid w:val="001C364D"/>
    <w:rsid w:val="001C486C"/>
    <w:rsid w:val="001F2CBE"/>
    <w:rsid w:val="002005AB"/>
    <w:rsid w:val="00200A45"/>
    <w:rsid w:val="002161AE"/>
    <w:rsid w:val="00227E72"/>
    <w:rsid w:val="00265B59"/>
    <w:rsid w:val="00274938"/>
    <w:rsid w:val="002946DB"/>
    <w:rsid w:val="002A7489"/>
    <w:rsid w:val="002B520D"/>
    <w:rsid w:val="002C3B94"/>
    <w:rsid w:val="002C49D8"/>
    <w:rsid w:val="002C66A8"/>
    <w:rsid w:val="002D3379"/>
    <w:rsid w:val="002D609B"/>
    <w:rsid w:val="002E1203"/>
    <w:rsid w:val="002E2F11"/>
    <w:rsid w:val="003020E9"/>
    <w:rsid w:val="00314D99"/>
    <w:rsid w:val="00321830"/>
    <w:rsid w:val="003244F6"/>
    <w:rsid w:val="00341CEE"/>
    <w:rsid w:val="00366C05"/>
    <w:rsid w:val="00370A3E"/>
    <w:rsid w:val="00372D46"/>
    <w:rsid w:val="00373E72"/>
    <w:rsid w:val="0038159A"/>
    <w:rsid w:val="003853A5"/>
    <w:rsid w:val="003900A4"/>
    <w:rsid w:val="003C1DA9"/>
    <w:rsid w:val="003C32DD"/>
    <w:rsid w:val="003D0CB5"/>
    <w:rsid w:val="003D5043"/>
    <w:rsid w:val="003D7B5E"/>
    <w:rsid w:val="003F654F"/>
    <w:rsid w:val="004003B9"/>
    <w:rsid w:val="00412757"/>
    <w:rsid w:val="00413FDB"/>
    <w:rsid w:val="0042056E"/>
    <w:rsid w:val="00440897"/>
    <w:rsid w:val="00445C54"/>
    <w:rsid w:val="004469C1"/>
    <w:rsid w:val="00447221"/>
    <w:rsid w:val="00454E01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58C5"/>
    <w:rsid w:val="00537C48"/>
    <w:rsid w:val="00560A27"/>
    <w:rsid w:val="00561E2A"/>
    <w:rsid w:val="00562A23"/>
    <w:rsid w:val="00587CAE"/>
    <w:rsid w:val="00590694"/>
    <w:rsid w:val="00593067"/>
    <w:rsid w:val="0059692B"/>
    <w:rsid w:val="00596A07"/>
    <w:rsid w:val="00596EE1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1425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D77E6"/>
    <w:rsid w:val="006F4B67"/>
    <w:rsid w:val="006F663A"/>
    <w:rsid w:val="00707729"/>
    <w:rsid w:val="007114D0"/>
    <w:rsid w:val="00714905"/>
    <w:rsid w:val="00722C96"/>
    <w:rsid w:val="00723D6E"/>
    <w:rsid w:val="00743A08"/>
    <w:rsid w:val="00746302"/>
    <w:rsid w:val="00766757"/>
    <w:rsid w:val="00784090"/>
    <w:rsid w:val="00790494"/>
    <w:rsid w:val="00796E5F"/>
    <w:rsid w:val="007A7746"/>
    <w:rsid w:val="007C1FB0"/>
    <w:rsid w:val="007C3C57"/>
    <w:rsid w:val="007C59C8"/>
    <w:rsid w:val="007D0A7A"/>
    <w:rsid w:val="007D4121"/>
    <w:rsid w:val="007D6232"/>
    <w:rsid w:val="007E7A0C"/>
    <w:rsid w:val="00803E21"/>
    <w:rsid w:val="00814C17"/>
    <w:rsid w:val="00817FEC"/>
    <w:rsid w:val="00822EA4"/>
    <w:rsid w:val="00836C85"/>
    <w:rsid w:val="00840528"/>
    <w:rsid w:val="00841578"/>
    <w:rsid w:val="00843C4F"/>
    <w:rsid w:val="008515CF"/>
    <w:rsid w:val="00867F42"/>
    <w:rsid w:val="008804B5"/>
    <w:rsid w:val="00883536"/>
    <w:rsid w:val="00883DBC"/>
    <w:rsid w:val="00893655"/>
    <w:rsid w:val="008A2373"/>
    <w:rsid w:val="008B042E"/>
    <w:rsid w:val="008C3752"/>
    <w:rsid w:val="008C7AC0"/>
    <w:rsid w:val="008D4DBB"/>
    <w:rsid w:val="009161D9"/>
    <w:rsid w:val="0091648C"/>
    <w:rsid w:val="00924EBF"/>
    <w:rsid w:val="009262CD"/>
    <w:rsid w:val="00926E09"/>
    <w:rsid w:val="009325AA"/>
    <w:rsid w:val="009413E2"/>
    <w:rsid w:val="00960647"/>
    <w:rsid w:val="0096238B"/>
    <w:rsid w:val="0096495E"/>
    <w:rsid w:val="009727DD"/>
    <w:rsid w:val="00975363"/>
    <w:rsid w:val="009779AD"/>
    <w:rsid w:val="009858CB"/>
    <w:rsid w:val="00985E97"/>
    <w:rsid w:val="0098670C"/>
    <w:rsid w:val="009975A4"/>
    <w:rsid w:val="00997F6A"/>
    <w:rsid w:val="009A1049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17BB5"/>
    <w:rsid w:val="00A27F9F"/>
    <w:rsid w:val="00A502CE"/>
    <w:rsid w:val="00A5037A"/>
    <w:rsid w:val="00A52240"/>
    <w:rsid w:val="00A57A22"/>
    <w:rsid w:val="00A74A82"/>
    <w:rsid w:val="00A82886"/>
    <w:rsid w:val="00A84B62"/>
    <w:rsid w:val="00AB00A2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BF743B"/>
    <w:rsid w:val="00C32B3E"/>
    <w:rsid w:val="00C33D83"/>
    <w:rsid w:val="00C35F28"/>
    <w:rsid w:val="00C41415"/>
    <w:rsid w:val="00C42078"/>
    <w:rsid w:val="00C52894"/>
    <w:rsid w:val="00C529FF"/>
    <w:rsid w:val="00C550BC"/>
    <w:rsid w:val="00C6162E"/>
    <w:rsid w:val="00C63836"/>
    <w:rsid w:val="00C6693C"/>
    <w:rsid w:val="00C904B3"/>
    <w:rsid w:val="00CA00B1"/>
    <w:rsid w:val="00CC3A37"/>
    <w:rsid w:val="00CC4645"/>
    <w:rsid w:val="00D025C8"/>
    <w:rsid w:val="00D23005"/>
    <w:rsid w:val="00D36E69"/>
    <w:rsid w:val="00D40F6D"/>
    <w:rsid w:val="00D45DB6"/>
    <w:rsid w:val="00D5298B"/>
    <w:rsid w:val="00D52A40"/>
    <w:rsid w:val="00D60B60"/>
    <w:rsid w:val="00D771D2"/>
    <w:rsid w:val="00D91B54"/>
    <w:rsid w:val="00DA5366"/>
    <w:rsid w:val="00DA73EA"/>
    <w:rsid w:val="00DB0F81"/>
    <w:rsid w:val="00DC4124"/>
    <w:rsid w:val="00DC5609"/>
    <w:rsid w:val="00DD0565"/>
    <w:rsid w:val="00DE2605"/>
    <w:rsid w:val="00DF2157"/>
    <w:rsid w:val="00DF415E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66F"/>
    <w:rsid w:val="00E45D62"/>
    <w:rsid w:val="00E553CF"/>
    <w:rsid w:val="00E661B0"/>
    <w:rsid w:val="00E71FE6"/>
    <w:rsid w:val="00E75ADE"/>
    <w:rsid w:val="00E77E2D"/>
    <w:rsid w:val="00E807F5"/>
    <w:rsid w:val="00E92A31"/>
    <w:rsid w:val="00E96CFC"/>
    <w:rsid w:val="00EA595C"/>
    <w:rsid w:val="00EB0AAC"/>
    <w:rsid w:val="00EB561E"/>
    <w:rsid w:val="00EB5BC3"/>
    <w:rsid w:val="00EB6A51"/>
    <w:rsid w:val="00EC2F4D"/>
    <w:rsid w:val="00EC4E67"/>
    <w:rsid w:val="00EC5221"/>
    <w:rsid w:val="00EC5D9D"/>
    <w:rsid w:val="00EC78B0"/>
    <w:rsid w:val="00ED5CB3"/>
    <w:rsid w:val="00EE75CD"/>
    <w:rsid w:val="00EF1B0A"/>
    <w:rsid w:val="00EF3D4F"/>
    <w:rsid w:val="00F20B1C"/>
    <w:rsid w:val="00F232DF"/>
    <w:rsid w:val="00F25CE2"/>
    <w:rsid w:val="00F346A1"/>
    <w:rsid w:val="00F37E19"/>
    <w:rsid w:val="00F4497C"/>
    <w:rsid w:val="00F53CF0"/>
    <w:rsid w:val="00F576FD"/>
    <w:rsid w:val="00F60B29"/>
    <w:rsid w:val="00F64542"/>
    <w:rsid w:val="00F75FDD"/>
    <w:rsid w:val="00F76BA3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C1721D"/>
  <w15:docId w15:val="{34471F90-878D-430E-9594-8D016D114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538246-2920-4965-8E1B-F810C7AD0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2</Pages>
  <Words>509</Words>
  <Characters>2620</Characters>
  <Application>Microsoft Office Word</Application>
  <DocSecurity>0</DocSecurity>
  <Lines>33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Usuario</cp:lastModifiedBy>
  <cp:revision>8</cp:revision>
  <cp:lastPrinted>2024-12-19T19:28:00Z</cp:lastPrinted>
  <dcterms:created xsi:type="dcterms:W3CDTF">2025-05-26T11:18:00Z</dcterms:created>
  <dcterms:modified xsi:type="dcterms:W3CDTF">2025-05-26T18:18:00Z</dcterms:modified>
</cp:coreProperties>
</file>